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32" w:rsidRDefault="00AE4D02" w:rsidP="00117632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 w:rsidRPr="00117632">
        <w:rPr>
          <w:b/>
          <w:bCs/>
          <w:sz w:val="27"/>
          <w:szCs w:val="27"/>
        </w:rPr>
        <w:t xml:space="preserve"> </w:t>
      </w:r>
      <w:r w:rsidR="00117632"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117632" w:rsidRDefault="00117632" w:rsidP="00117632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117632" w:rsidRDefault="00117632" w:rsidP="00117632">
      <w:pPr>
        <w:rPr>
          <w:rFonts w:ascii="Times New Roman" w:hAnsi="Times New Roman" w:cs="Times New Roman"/>
          <w:b/>
          <w:sz w:val="28"/>
          <w:szCs w:val="28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Pr="00117632" w:rsidRDefault="00117632" w:rsidP="00117632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sz w:val="32"/>
          <w:szCs w:val="32"/>
        </w:rPr>
      </w:pPr>
      <w:r w:rsidRPr="00117632">
        <w:rPr>
          <w:b/>
          <w:bCs/>
          <w:sz w:val="32"/>
          <w:szCs w:val="32"/>
        </w:rPr>
        <w:t>Познавательно – игровой проект «Сказки – добрые друзья»</w:t>
      </w:r>
    </w:p>
    <w:p w:rsidR="00117632" w:rsidRPr="00117632" w:rsidRDefault="00117632" w:rsidP="00117632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sz w:val="32"/>
          <w:szCs w:val="32"/>
        </w:rPr>
      </w:pPr>
      <w:r w:rsidRPr="00117632">
        <w:rPr>
          <w:b/>
          <w:bCs/>
          <w:sz w:val="32"/>
          <w:szCs w:val="32"/>
        </w:rPr>
        <w:t>для детей младшего дошкольного возраста</w:t>
      </w: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EA3F79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117632">
        <w:rPr>
          <w:b/>
          <w:bCs/>
          <w:sz w:val="27"/>
          <w:szCs w:val="27"/>
        </w:rPr>
        <w:t>Подготовил:</w:t>
      </w:r>
    </w:p>
    <w:p w:rsidR="00117632" w:rsidRDefault="00EA3F79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            Воспитатель Попова О.В.</w:t>
      </w: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117632" w:rsidRDefault="0011763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7E0ED5" w:rsidRPr="00117632" w:rsidRDefault="00AE4D02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7"/>
          <w:szCs w:val="27"/>
        </w:rPr>
      </w:pPr>
      <w:r w:rsidRPr="00117632">
        <w:rPr>
          <w:b/>
          <w:bCs/>
          <w:sz w:val="27"/>
          <w:szCs w:val="27"/>
        </w:rPr>
        <w:t>Проект «Сказки – добрые друзья»</w:t>
      </w:r>
      <w:r w:rsidR="007E0ED5" w:rsidRPr="00117632">
        <w:rPr>
          <w:b/>
          <w:bCs/>
          <w:sz w:val="27"/>
          <w:szCs w:val="27"/>
        </w:rPr>
        <w:t xml:space="preserve"> </w:t>
      </w:r>
      <w:r w:rsidR="00117632" w:rsidRPr="00117632">
        <w:rPr>
          <w:b/>
          <w:bCs/>
          <w:sz w:val="27"/>
          <w:szCs w:val="27"/>
        </w:rPr>
        <w:t>для детей младшего дошкольного возраста</w:t>
      </w:r>
    </w:p>
    <w:p w:rsidR="007E0ED5" w:rsidRPr="007E0ED5" w:rsidRDefault="007E0ED5" w:rsidP="007E0ED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sz w:val="28"/>
          <w:szCs w:val="28"/>
        </w:rPr>
      </w:pPr>
      <w:r w:rsidRPr="007E0ED5">
        <w:rPr>
          <w:b/>
          <w:bCs/>
          <w:sz w:val="28"/>
          <w:szCs w:val="28"/>
        </w:rPr>
        <w:t>Актуальность проекта.</w:t>
      </w:r>
    </w:p>
    <w:p w:rsidR="007E0ED5" w:rsidRPr="007E0ED5" w:rsidRDefault="007E0ED5" w:rsidP="007E0ED5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sz w:val="28"/>
          <w:szCs w:val="28"/>
        </w:rPr>
      </w:pPr>
      <w:r w:rsidRPr="007E0ED5">
        <w:rPr>
          <w:sz w:val="28"/>
          <w:szCs w:val="28"/>
        </w:rPr>
        <w:t>Младший дошкольный возраст - наиболее благоприятный период всестороннего развития ребенка. В 2-3 года у детей активно развиваются все психические процессы: восприятие, внимание, память, мышление, воображение и речь. В этот же период происходит формирование основных качеств личности. Поэтому ни один из детских возрастов не требует такого разнообразия средств и методов развития и воспитания, как младший дошкольный.</w:t>
      </w:r>
    </w:p>
    <w:p w:rsidR="007E0ED5" w:rsidRPr="007E0ED5" w:rsidRDefault="007E0ED5" w:rsidP="007E0ED5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sz w:val="28"/>
          <w:szCs w:val="28"/>
        </w:rPr>
      </w:pPr>
      <w:r w:rsidRPr="007E0ED5">
        <w:rPr>
          <w:sz w:val="28"/>
          <w:szCs w:val="28"/>
        </w:rPr>
        <w:t xml:space="preserve">В настоящее </w:t>
      </w:r>
      <w:proofErr w:type="gramStart"/>
      <w:r w:rsidRPr="007E0ED5">
        <w:rPr>
          <w:sz w:val="28"/>
          <w:szCs w:val="28"/>
        </w:rPr>
        <w:t>время  материальные</w:t>
      </w:r>
      <w:proofErr w:type="gramEnd"/>
      <w:r w:rsidRPr="007E0ED5">
        <w:rPr>
          <w:sz w:val="28"/>
          <w:szCs w:val="28"/>
        </w:rPr>
        <w:t xml:space="preserve"> ценности зачастую доминируют над духовными, поэтому у детей искажаются представления о доброте, милосердии, великодушии, толерантности, гражданственности, патриотизме. </w:t>
      </w:r>
      <w:r w:rsidRPr="007E0ED5">
        <w:rPr>
          <w:sz w:val="28"/>
          <w:szCs w:val="28"/>
        </w:rPr>
        <w:br/>
        <w:t>В век технического прогресса, когда чтение литературных произведений, в том числе и сказок, заменили игры на компьютерах, планшетах и телефонах, просмотр мультфильмов с такими персонажами, как «</w:t>
      </w:r>
      <w:proofErr w:type="spellStart"/>
      <w:r w:rsidRPr="007E0ED5">
        <w:rPr>
          <w:sz w:val="28"/>
          <w:szCs w:val="28"/>
        </w:rPr>
        <w:t>смурфики</w:t>
      </w:r>
      <w:proofErr w:type="spellEnd"/>
      <w:r w:rsidRPr="007E0ED5">
        <w:rPr>
          <w:sz w:val="28"/>
          <w:szCs w:val="28"/>
        </w:rPr>
        <w:t>», «</w:t>
      </w:r>
      <w:proofErr w:type="spellStart"/>
      <w:r w:rsidRPr="007E0ED5">
        <w:rPr>
          <w:sz w:val="28"/>
          <w:szCs w:val="28"/>
        </w:rPr>
        <w:t>фиксики</w:t>
      </w:r>
      <w:proofErr w:type="spellEnd"/>
      <w:r w:rsidRPr="007E0ED5">
        <w:rPr>
          <w:sz w:val="28"/>
          <w:szCs w:val="28"/>
        </w:rPr>
        <w:t>», «</w:t>
      </w:r>
      <w:proofErr w:type="spellStart"/>
      <w:r w:rsidRPr="007E0ED5">
        <w:rPr>
          <w:sz w:val="28"/>
          <w:szCs w:val="28"/>
        </w:rPr>
        <w:t>смешарики</w:t>
      </w:r>
      <w:proofErr w:type="spellEnd"/>
      <w:r w:rsidRPr="007E0ED5">
        <w:rPr>
          <w:sz w:val="28"/>
          <w:szCs w:val="28"/>
        </w:rPr>
        <w:t>», «</w:t>
      </w:r>
      <w:proofErr w:type="spellStart"/>
      <w:r w:rsidRPr="007E0ED5">
        <w:rPr>
          <w:sz w:val="28"/>
          <w:szCs w:val="28"/>
        </w:rPr>
        <w:t>лунтики</w:t>
      </w:r>
      <w:proofErr w:type="spellEnd"/>
      <w:r w:rsidRPr="007E0ED5">
        <w:rPr>
          <w:sz w:val="28"/>
          <w:szCs w:val="28"/>
        </w:rPr>
        <w:t>», «супергерои», происходит понижение освоения детьми духовного богатства народа, его культурно-исторического опыта. </w:t>
      </w:r>
      <w:r w:rsidRPr="007E0ED5">
        <w:rPr>
          <w:sz w:val="28"/>
          <w:szCs w:val="28"/>
        </w:rPr>
        <w:br/>
        <w:t>Актуальность темы - приобщение детей к традиционному русскому фольклору. Через устное народное творчество ребенок не только овладевает родным языком, но и, осваивая его красоту, лаконичность приобщается к культуре своего народа, получает впечатления о ней. В устном народном творчестве, как нигде больше сохранились особенные черты русского характера, присущие ему нравственные ценности, представления о добре, красоте, храбрости, трудолюбии, верности. Все это мы можем увидеть в русских народных сказках. Именно сказки являются материалом для обучения детей младшего дошкольного возраста развитию речи. </w:t>
      </w:r>
    </w:p>
    <w:p w:rsidR="007E0ED5" w:rsidRPr="007E0ED5" w:rsidRDefault="007E0ED5" w:rsidP="007E0ED5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sz w:val="28"/>
          <w:szCs w:val="28"/>
        </w:rPr>
      </w:pPr>
      <w:r w:rsidRPr="007E0ED5">
        <w:rPr>
          <w:sz w:val="28"/>
          <w:szCs w:val="28"/>
        </w:rPr>
        <w:t>Сказка - прекрасное творение искусства. Сказка есть в каждом доме, и пользуется огромной любовью у детей. Из сказок дети черпают множество познаний.</w:t>
      </w:r>
      <w:r w:rsidRPr="007E0ED5">
        <w:rPr>
          <w:rStyle w:val="apple-converted-space"/>
          <w:sz w:val="28"/>
          <w:szCs w:val="28"/>
        </w:rPr>
        <w:t> </w:t>
      </w:r>
      <w:r w:rsidRPr="007E0ED5">
        <w:rPr>
          <w:sz w:val="28"/>
          <w:szCs w:val="28"/>
        </w:rPr>
        <w:t xml:space="preserve">С раннего детства мир сказок знаком ребенку, персонажи сказок раскрывают перед ним мотивы своих поступков и черты характера. Язык народных сказок не сложен, выразителен, понятен и доступен детям, богат необходимыми образными выражениями. Развитие речи детей раннего возраста – актуальная задача в формировании его личности. Ведущая роль в обучении детей принадлежит педагогу-воспитателю. Ежедневное использование малых форм фольклора – народных сказок, игр, песенок, </w:t>
      </w:r>
      <w:proofErr w:type="spellStart"/>
      <w:r w:rsidRPr="007E0ED5">
        <w:rPr>
          <w:sz w:val="28"/>
          <w:szCs w:val="28"/>
        </w:rPr>
        <w:t>потешек</w:t>
      </w:r>
      <w:proofErr w:type="spellEnd"/>
      <w:r w:rsidRPr="007E0ED5">
        <w:rPr>
          <w:sz w:val="28"/>
          <w:szCs w:val="28"/>
        </w:rPr>
        <w:t>, приговоров в совместной деятельности с детьми доставляет детям огромную радость и служит для них источником различных знаний и представлений об окружающем мире, о взаимосвязи человека с природой.</w:t>
      </w:r>
      <w:r w:rsidRPr="007E0ED5">
        <w:rPr>
          <w:rStyle w:val="apple-converted-space"/>
          <w:sz w:val="28"/>
          <w:szCs w:val="28"/>
        </w:rPr>
        <w:t> </w:t>
      </w:r>
      <w:r w:rsidRPr="007E0ED5">
        <w:rPr>
          <w:sz w:val="28"/>
          <w:szCs w:val="28"/>
        </w:rPr>
        <w:t>Благодаря сказкам у детей вырабатывается способность сопереживать, сострадать и радоваться за другого, это единственный способ узнать боль, радость, счастье и страдание другого человека. И именно сказки воспитывают в ребенке человечность – дивную способность сочувствовать чужим несчастьям. Сказки учат различать добро и зло, позволяют вовлечь ребенка в активную речевую работу.</w:t>
      </w:r>
    </w:p>
    <w:p w:rsidR="00AE4D02" w:rsidRDefault="00AE4D02" w:rsidP="00C679AC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7"/>
          <w:szCs w:val="27"/>
        </w:rPr>
      </w:pPr>
    </w:p>
    <w:p w:rsidR="00AE4D02" w:rsidRDefault="00AE4D02" w:rsidP="00C679AC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7"/>
          <w:szCs w:val="27"/>
        </w:rPr>
      </w:pPr>
    </w:p>
    <w:p w:rsidR="00C679AC" w:rsidRDefault="00C679AC" w:rsidP="00C679AC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Тип </w:t>
      </w:r>
      <w:r w:rsidR="007E0ED5">
        <w:rPr>
          <w:b/>
          <w:bCs/>
          <w:color w:val="000000"/>
          <w:sz w:val="27"/>
          <w:szCs w:val="27"/>
        </w:rPr>
        <w:t>проекта:</w:t>
      </w:r>
      <w:r w:rsidR="007E0ED5">
        <w:rPr>
          <w:color w:val="000000"/>
          <w:sz w:val="27"/>
          <w:szCs w:val="27"/>
        </w:rPr>
        <w:t xml:space="preserve"> познавательно-игровой</w:t>
      </w:r>
      <w:r>
        <w:rPr>
          <w:color w:val="000000"/>
          <w:sz w:val="27"/>
          <w:szCs w:val="27"/>
        </w:rPr>
        <w:t>, творческий.</w:t>
      </w:r>
    </w:p>
    <w:p w:rsidR="007E0ED5" w:rsidRDefault="007E0ED5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Продолжительность проекта: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краткосрочный (16мая - 23 мая).</w:t>
      </w:r>
    </w:p>
    <w:p w:rsidR="00C679AC" w:rsidRDefault="00C679AC" w:rsidP="00C679A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Участники проекта: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дети: возраст 1,5-3 лет, воспитатели, родители.</w:t>
      </w:r>
    </w:p>
    <w:p w:rsidR="00C679AC" w:rsidRDefault="00C679AC" w:rsidP="00C679A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Цель проекта:</w:t>
      </w:r>
      <w:r>
        <w:rPr>
          <w:color w:val="000000"/>
          <w:sz w:val="27"/>
          <w:szCs w:val="27"/>
        </w:rPr>
        <w:t> развитие интереса детей к русским народным сказкам, создание условий для активного использования сказок в деятельности детей.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 проекта:</w:t>
      </w:r>
      <w:r>
        <w:rPr>
          <w:color w:val="000000"/>
          <w:sz w:val="27"/>
          <w:szCs w:val="27"/>
        </w:rPr>
        <w:br/>
        <w:t>1. познакомить и закрепить знания детей о русских народных сказках;</w:t>
      </w:r>
      <w:r>
        <w:rPr>
          <w:color w:val="000000"/>
          <w:sz w:val="27"/>
          <w:szCs w:val="27"/>
        </w:rPr>
        <w:br/>
        <w:t>2. привлечь детей к совместной театрализованной деятельности;</w:t>
      </w:r>
      <w:r>
        <w:rPr>
          <w:color w:val="000000"/>
          <w:sz w:val="27"/>
          <w:szCs w:val="27"/>
        </w:rPr>
        <w:br/>
        <w:t>3. развивать речь, воображение, мышление;</w:t>
      </w:r>
      <w:r>
        <w:rPr>
          <w:color w:val="000000"/>
          <w:sz w:val="27"/>
          <w:szCs w:val="27"/>
        </w:rPr>
        <w:br/>
        <w:t>4. повысить педагогическую компетентность родителей в воспитании детей младшего дошкольного возраста через устное народное творчество.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Ресурсное обеспечение: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настольный театр, пальчиковый театр, раскраски по мотивам сказок, дидактические игры, книги, сюжетные картинки, DVD. </w:t>
      </w:r>
    </w:p>
    <w:p w:rsidR="00C679AC" w:rsidRDefault="00C679AC" w:rsidP="00C679A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Предмет исследования: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Педагогический процесс и условия для работы над темой для развития творческих способностей детей младшего дошкольного возраста.</w:t>
      </w:r>
    </w:p>
    <w:p w:rsidR="00C679AC" w:rsidRDefault="00C679AC" w:rsidP="00C679A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Гипотеза: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Если создать условия для использования сказки в повседневной жизни, то возможно развитие способностей дошкольников в игровой форме и с интересным сюжетом.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Ожидаемые результаты: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1. Дети познакомятся с русскими народными сказками. </w:t>
      </w:r>
      <w:r>
        <w:rPr>
          <w:color w:val="000000"/>
          <w:sz w:val="27"/>
          <w:szCs w:val="27"/>
        </w:rPr>
        <w:br/>
        <w:t>2. У детей повысится интерес к рассказыванию сказок, рассматриванию иллюстраций. </w:t>
      </w:r>
      <w:r>
        <w:rPr>
          <w:color w:val="000000"/>
          <w:sz w:val="27"/>
          <w:szCs w:val="27"/>
        </w:rPr>
        <w:br/>
        <w:t>3. Через имитацию образа героев сказок дети научатся различать </w:t>
      </w:r>
      <w:r>
        <w:rPr>
          <w:color w:val="000000"/>
          <w:sz w:val="27"/>
          <w:szCs w:val="27"/>
        </w:rPr>
        <w:br/>
        <w:t>добро и зло; характеризовать поступки, поведение; выражать </w:t>
      </w:r>
      <w:r>
        <w:rPr>
          <w:color w:val="000000"/>
          <w:sz w:val="27"/>
          <w:szCs w:val="27"/>
        </w:rPr>
        <w:br/>
        <w:t>эмоции и понимать чувства других. </w:t>
      </w:r>
      <w:r>
        <w:rPr>
          <w:color w:val="000000"/>
          <w:sz w:val="27"/>
          <w:szCs w:val="27"/>
        </w:rPr>
        <w:br/>
        <w:t>4. Повысится доля детей с развитой речью, увеличится словарный запас. </w:t>
      </w:r>
      <w:r>
        <w:rPr>
          <w:color w:val="000000"/>
          <w:sz w:val="27"/>
          <w:szCs w:val="27"/>
        </w:rPr>
        <w:br/>
        <w:t>5. Совместная деятельность будет способствовать детско-родительским отношениям. </w:t>
      </w:r>
      <w:r>
        <w:rPr>
          <w:color w:val="000000"/>
          <w:sz w:val="27"/>
          <w:szCs w:val="27"/>
        </w:rPr>
        <w:br/>
        <w:t>6. Повысится количество родителей, участвующих в совместных мероприятиях. </w:t>
      </w:r>
    </w:p>
    <w:p w:rsidR="00C679AC" w:rsidRDefault="00C679AC" w:rsidP="00C679A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План реализации проекта: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1 этап (подготовительный) .</w:t>
      </w:r>
      <w:r>
        <w:rPr>
          <w:color w:val="000000"/>
          <w:sz w:val="27"/>
          <w:szCs w:val="27"/>
        </w:rPr>
        <w:br/>
        <w:t>-опрос детей «По страницам сказок»;</w:t>
      </w:r>
      <w:r>
        <w:rPr>
          <w:color w:val="000000"/>
          <w:sz w:val="27"/>
          <w:szCs w:val="27"/>
        </w:rPr>
        <w:br/>
        <w:t>-анкетирование родителей «Роль сказки в воспитании детей»;</w:t>
      </w:r>
      <w:r>
        <w:rPr>
          <w:color w:val="000000"/>
          <w:sz w:val="27"/>
          <w:szCs w:val="27"/>
        </w:rPr>
        <w:br/>
        <w:t>-определение темы, целей, задач, содержания проекта;</w:t>
      </w:r>
      <w:r>
        <w:rPr>
          <w:color w:val="000000"/>
          <w:sz w:val="27"/>
          <w:szCs w:val="27"/>
        </w:rPr>
        <w:br/>
        <w:t>-прогнозирование результатов;</w:t>
      </w:r>
      <w:r>
        <w:rPr>
          <w:color w:val="000000"/>
          <w:sz w:val="27"/>
          <w:szCs w:val="27"/>
        </w:rPr>
        <w:br/>
        <w:t>-обсуждение проекта с участниками, выяснение возможностей, средств, необходимых для реализации проекта, определение содержания деятельности всех участников проекта.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2 этап(основной) 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Содержание деятельности педагога: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С детьми:</w:t>
      </w:r>
      <w:r>
        <w:rPr>
          <w:color w:val="000000"/>
          <w:sz w:val="27"/>
          <w:szCs w:val="27"/>
        </w:rPr>
        <w:br/>
        <w:t>-</w:t>
      </w:r>
      <w:r w:rsidR="00B432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беседы «Какие сказки я знаю»;</w:t>
      </w:r>
      <w:r>
        <w:rPr>
          <w:color w:val="000000"/>
          <w:sz w:val="27"/>
          <w:szCs w:val="27"/>
        </w:rPr>
        <w:br/>
        <w:t>-</w:t>
      </w:r>
      <w:r w:rsidR="00B432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знакомство со сказками «Колобок», «Репка», «Теремок», «Курочка Ряба», </w:t>
      </w:r>
      <w:r>
        <w:rPr>
          <w:color w:val="000000"/>
          <w:sz w:val="27"/>
          <w:szCs w:val="27"/>
        </w:rPr>
        <w:lastRenderedPageBreak/>
        <w:t>«</w:t>
      </w:r>
      <w:proofErr w:type="spellStart"/>
      <w:r>
        <w:rPr>
          <w:color w:val="000000"/>
          <w:sz w:val="27"/>
          <w:szCs w:val="27"/>
        </w:rPr>
        <w:t>Заюшкина</w:t>
      </w:r>
      <w:proofErr w:type="spellEnd"/>
      <w:r>
        <w:rPr>
          <w:color w:val="000000"/>
          <w:sz w:val="27"/>
          <w:szCs w:val="27"/>
        </w:rPr>
        <w:t xml:space="preserve"> избушка»;</w:t>
      </w:r>
      <w:r>
        <w:rPr>
          <w:color w:val="000000"/>
          <w:sz w:val="27"/>
          <w:szCs w:val="27"/>
        </w:rPr>
        <w:br/>
        <w:t>-</w:t>
      </w:r>
      <w:r w:rsidR="00B432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рассматривание иллюстраций к сказкам;</w:t>
      </w:r>
      <w:r>
        <w:rPr>
          <w:color w:val="000000"/>
          <w:sz w:val="27"/>
          <w:szCs w:val="27"/>
        </w:rPr>
        <w:br/>
        <w:t>-</w:t>
      </w:r>
      <w:r w:rsidR="00B432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организация и проведение занятий по лепке данной теме;</w:t>
      </w:r>
      <w:r>
        <w:rPr>
          <w:color w:val="000000"/>
          <w:sz w:val="27"/>
          <w:szCs w:val="27"/>
        </w:rPr>
        <w:br/>
        <w:t>-</w:t>
      </w:r>
      <w:r w:rsidR="00B432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организация и проведение занятий по рисованию по данной теме;</w:t>
      </w:r>
      <w:r>
        <w:rPr>
          <w:color w:val="000000"/>
          <w:sz w:val="27"/>
          <w:szCs w:val="27"/>
        </w:rPr>
        <w:br/>
        <w:t>-</w:t>
      </w:r>
      <w:r w:rsidR="00B432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инсценировка сказок «Колобок», «Репка», «Теремок», «Курочка Ряба».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С родителями:</w:t>
      </w:r>
      <w:r>
        <w:rPr>
          <w:color w:val="000000"/>
          <w:sz w:val="27"/>
          <w:szCs w:val="27"/>
        </w:rPr>
        <w:br/>
        <w:t>-</w:t>
      </w:r>
      <w:r w:rsidR="00B432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консультация «Роль сказки в воспитании детей»;</w:t>
      </w:r>
      <w:r>
        <w:rPr>
          <w:color w:val="000000"/>
          <w:sz w:val="27"/>
          <w:szCs w:val="27"/>
        </w:rPr>
        <w:br/>
        <w:t>-</w:t>
      </w:r>
      <w:r w:rsidR="00B432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наглядно-информацион</w:t>
      </w:r>
      <w:r w:rsidR="00B4328F">
        <w:rPr>
          <w:color w:val="000000"/>
          <w:sz w:val="27"/>
          <w:szCs w:val="27"/>
        </w:rPr>
        <w:t>ное сотрудничество «Воспитание сказкой</w:t>
      </w:r>
      <w:r>
        <w:rPr>
          <w:color w:val="000000"/>
          <w:sz w:val="27"/>
          <w:szCs w:val="27"/>
        </w:rPr>
        <w:t>»</w:t>
      </w:r>
      <w:r w:rsidR="00B4328F">
        <w:rPr>
          <w:color w:val="000000"/>
          <w:sz w:val="27"/>
          <w:szCs w:val="27"/>
        </w:rPr>
        <w:t>, «Мультик – опасная зона</w:t>
      </w:r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>- конкурс рисунков «Мой любимый сказочный герой».</w:t>
      </w:r>
      <w:r>
        <w:rPr>
          <w:color w:val="000000"/>
          <w:sz w:val="27"/>
          <w:szCs w:val="27"/>
        </w:rPr>
        <w:br/>
      </w:r>
      <w:r w:rsidR="00B4328F">
        <w:rPr>
          <w:b/>
          <w:bCs/>
          <w:i/>
          <w:iCs/>
          <w:color w:val="000000"/>
          <w:sz w:val="27"/>
          <w:szCs w:val="27"/>
        </w:rPr>
        <w:t>3 этап (заключительный):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</w:t>
      </w:r>
      <w:r w:rsidR="00B432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развлечение по теме «Путешествие в мир сказок»;</w:t>
      </w:r>
      <w:r>
        <w:rPr>
          <w:color w:val="000000"/>
          <w:sz w:val="27"/>
          <w:szCs w:val="27"/>
        </w:rPr>
        <w:br/>
        <w:t>-</w:t>
      </w:r>
      <w:r w:rsidR="00B432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выставка рисунков «Мой любимый сказочный герой»;</w:t>
      </w:r>
      <w:r>
        <w:rPr>
          <w:color w:val="000000"/>
          <w:sz w:val="27"/>
          <w:szCs w:val="27"/>
        </w:rPr>
        <w:br/>
        <w:t>-</w:t>
      </w:r>
      <w:r w:rsidR="00B432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повторный опрос детей и анкетирование родителей;</w:t>
      </w:r>
      <w:r>
        <w:rPr>
          <w:color w:val="000000"/>
          <w:sz w:val="27"/>
          <w:szCs w:val="27"/>
        </w:rPr>
        <w:br/>
        <w:t>-</w:t>
      </w:r>
      <w:r w:rsidR="00B432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анализ полученных результатов. </w:t>
      </w: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Выполнение проекта:</w:t>
      </w:r>
      <w:r>
        <w:rPr>
          <w:rStyle w:val="apple-converted-space"/>
          <w:color w:val="000000"/>
          <w:sz w:val="27"/>
          <w:szCs w:val="27"/>
        </w:rPr>
        <w:t> </w:t>
      </w:r>
      <w:r w:rsidR="00B4328F">
        <w:rPr>
          <w:color w:val="000000"/>
          <w:sz w:val="27"/>
          <w:szCs w:val="27"/>
        </w:rPr>
        <w:t xml:space="preserve">с </w:t>
      </w:r>
      <w:r w:rsidR="007E0ED5">
        <w:rPr>
          <w:color w:val="000000"/>
          <w:sz w:val="27"/>
          <w:szCs w:val="27"/>
        </w:rPr>
        <w:t>16</w:t>
      </w:r>
      <w:r w:rsidR="00B4328F">
        <w:rPr>
          <w:color w:val="000000"/>
          <w:sz w:val="27"/>
          <w:szCs w:val="27"/>
        </w:rPr>
        <w:t xml:space="preserve"> по 2</w:t>
      </w:r>
      <w:r w:rsidR="007E0ED5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</w:t>
      </w:r>
      <w:r w:rsidR="007E0ED5">
        <w:rPr>
          <w:color w:val="000000"/>
          <w:sz w:val="27"/>
          <w:szCs w:val="27"/>
        </w:rPr>
        <w:t>мая</w:t>
      </w:r>
    </w:p>
    <w:p w:rsidR="000824C6" w:rsidRDefault="000824C6" w:rsidP="00C679A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Планирование по образовательным областям</w:t>
      </w:r>
    </w:p>
    <w:p w:rsidR="00C679AC" w:rsidRDefault="007E0ED5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1.</w:t>
      </w:r>
      <w:r w:rsidR="00C679AC">
        <w:rPr>
          <w:b/>
          <w:bCs/>
          <w:color w:val="000000"/>
        </w:rPr>
        <w:t>Коммуникация</w:t>
      </w: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Рассматривание картинок из серии «Герои сказок»</w:t>
      </w:r>
    </w:p>
    <w:p w:rsidR="00C679AC" w:rsidRDefault="00C679AC" w:rsidP="00C679A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C679AC" w:rsidRDefault="007E0ED5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2.</w:t>
      </w:r>
      <w:r w:rsidR="00C679AC">
        <w:rPr>
          <w:b/>
          <w:bCs/>
          <w:color w:val="000000"/>
        </w:rPr>
        <w:t>Чтение художественной литературы</w:t>
      </w: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Чтение, прослушивание и просмотр сказок: "Колобок", "Реп</w:t>
      </w:r>
      <w:r w:rsidR="007E0ED5">
        <w:rPr>
          <w:color w:val="000000"/>
        </w:rPr>
        <w:t>ка", "Теремок", "Курочка Ряба",</w:t>
      </w:r>
      <w:r>
        <w:rPr>
          <w:color w:val="000000"/>
        </w:rPr>
        <w:t>"</w:t>
      </w:r>
      <w:proofErr w:type="spellStart"/>
      <w:r>
        <w:rPr>
          <w:color w:val="000000"/>
        </w:rPr>
        <w:t>Заюшкина</w:t>
      </w:r>
      <w:proofErr w:type="spellEnd"/>
      <w:r>
        <w:rPr>
          <w:color w:val="000000"/>
        </w:rPr>
        <w:t xml:space="preserve"> избушка».</w:t>
      </w: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Чтение сказки «Колобок» с показом иллюстраций</w:t>
      </w: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Показ настольного театра по сказке «Репка»</w:t>
      </w:r>
      <w:r w:rsidR="000824C6">
        <w:rPr>
          <w:color w:val="000000"/>
        </w:rPr>
        <w:t>, "Теремок"</w:t>
      </w:r>
    </w:p>
    <w:p w:rsidR="000824C6" w:rsidRDefault="000824C6" w:rsidP="00C679A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</w:rPr>
      </w:pPr>
    </w:p>
    <w:p w:rsidR="00C679AC" w:rsidRDefault="007E0ED5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3.</w:t>
      </w:r>
      <w:r w:rsidR="00C679AC">
        <w:rPr>
          <w:b/>
          <w:bCs/>
          <w:color w:val="000000"/>
        </w:rPr>
        <w:t>Социализация</w:t>
      </w: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Дидактические игры</w:t>
      </w: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«Чудо – дерево» «Чудесный мешочек»</w:t>
      </w: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«Теремок» «Грибочки», «Домик для мышки»</w:t>
      </w:r>
    </w:p>
    <w:p w:rsidR="000824C6" w:rsidRDefault="000824C6" w:rsidP="00C679A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</w:rPr>
      </w:pPr>
    </w:p>
    <w:p w:rsidR="00C679AC" w:rsidRDefault="007E0ED5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4.</w:t>
      </w:r>
      <w:r w:rsidR="00C679AC">
        <w:rPr>
          <w:b/>
          <w:bCs/>
          <w:color w:val="000000"/>
        </w:rPr>
        <w:t>Труд</w:t>
      </w: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Убираем игрушки на свои места</w:t>
      </w:r>
    </w:p>
    <w:p w:rsidR="000824C6" w:rsidRDefault="000824C6" w:rsidP="00C679A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</w:rPr>
      </w:pPr>
    </w:p>
    <w:p w:rsidR="00C679AC" w:rsidRDefault="007E0ED5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5.</w:t>
      </w:r>
      <w:r w:rsidR="00C679AC">
        <w:rPr>
          <w:b/>
          <w:bCs/>
          <w:color w:val="000000"/>
        </w:rPr>
        <w:t>Музыка</w:t>
      </w:r>
    </w:p>
    <w:p w:rsidR="00C679AC" w:rsidRDefault="00C679AC" w:rsidP="00C679A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Слушание песенки «Колобок», «Бабка – </w:t>
      </w:r>
      <w:proofErr w:type="spellStart"/>
      <w:r>
        <w:rPr>
          <w:color w:val="000000"/>
        </w:rPr>
        <w:t>Ёжка</w:t>
      </w:r>
      <w:proofErr w:type="spellEnd"/>
      <w:r>
        <w:rPr>
          <w:color w:val="000000"/>
        </w:rPr>
        <w:t>», «Три весёлых зайчика», «Репка» в аудиозаписи</w:t>
      </w:r>
    </w:p>
    <w:p w:rsidR="00C679AC" w:rsidRDefault="00C679AC" w:rsidP="00C679A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C679AC" w:rsidRDefault="007E0ED5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6.</w:t>
      </w:r>
      <w:r w:rsidR="00C679AC">
        <w:rPr>
          <w:b/>
          <w:bCs/>
          <w:color w:val="000000"/>
        </w:rPr>
        <w:t>Физическая культура</w:t>
      </w:r>
    </w:p>
    <w:p w:rsidR="00C679AC" w:rsidRDefault="00C679AC" w:rsidP="000824C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Подвижная игра «Зайка серый умывается»</w:t>
      </w:r>
      <w:r w:rsidR="000824C6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color w:val="000000"/>
        </w:rPr>
        <w:t>Комплекс утренней гимнастики «Заячья зарядка»</w:t>
      </w:r>
    </w:p>
    <w:p w:rsidR="00C679AC" w:rsidRDefault="007E0ED5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 </w:t>
      </w:r>
      <w:r w:rsidR="00C679AC">
        <w:rPr>
          <w:color w:val="000000"/>
        </w:rPr>
        <w:t>Хороводные игры: «Заинька попляши…»</w:t>
      </w:r>
    </w:p>
    <w:p w:rsidR="00C679AC" w:rsidRDefault="00C679AC" w:rsidP="00C679A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Подражательные движения характерные животным: ходьба, бег, прыжки (заяц, волк, медведь, лиса)</w:t>
      </w:r>
    </w:p>
    <w:p w:rsidR="00C679AC" w:rsidRDefault="00C679AC" w:rsidP="00C679A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C679AC" w:rsidRDefault="007E0ED5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lastRenderedPageBreak/>
        <w:t>7.</w:t>
      </w:r>
      <w:r w:rsidR="00C679AC">
        <w:rPr>
          <w:b/>
          <w:bCs/>
          <w:color w:val="000000"/>
        </w:rPr>
        <w:t>Свободная деятельность</w:t>
      </w: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Просмотр мультфильмов по сказкам «Теремок», «Курочка ряба», «Репка»</w:t>
      </w: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Рисование сказочных персонажей: колобок, яйцо, репка, следы зверей.</w:t>
      </w: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Пальчиковая гимнастика.</w:t>
      </w:r>
    </w:p>
    <w:p w:rsidR="00C679AC" w:rsidRDefault="00C679AC" w:rsidP="007E0ED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Закрашивание раскрасок на тему: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«Сказочный герой»</w:t>
      </w:r>
    </w:p>
    <w:p w:rsidR="00271A6C" w:rsidRDefault="00EA3F79"/>
    <w:sectPr w:rsidR="00271A6C" w:rsidSect="007E0ED5">
      <w:pgSz w:w="11906" w:h="16838"/>
      <w:pgMar w:top="993" w:right="991" w:bottom="127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9AC"/>
    <w:rsid w:val="000824C6"/>
    <w:rsid w:val="00117632"/>
    <w:rsid w:val="00175BBB"/>
    <w:rsid w:val="00421CCE"/>
    <w:rsid w:val="007D16B6"/>
    <w:rsid w:val="007E0ED5"/>
    <w:rsid w:val="00873B08"/>
    <w:rsid w:val="00AE4D02"/>
    <w:rsid w:val="00B4328F"/>
    <w:rsid w:val="00C679AC"/>
    <w:rsid w:val="00E86ACF"/>
    <w:rsid w:val="00EA3F79"/>
    <w:rsid w:val="00EB12A0"/>
    <w:rsid w:val="00ED5976"/>
    <w:rsid w:val="00F5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46D0"/>
  <w15:docId w15:val="{919D88D9-0397-48FD-BFC0-C3F86365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admin</cp:lastModifiedBy>
  <cp:revision>12</cp:revision>
  <dcterms:created xsi:type="dcterms:W3CDTF">2020-11-03T11:28:00Z</dcterms:created>
  <dcterms:modified xsi:type="dcterms:W3CDTF">2022-12-06T11:06:00Z</dcterms:modified>
</cp:coreProperties>
</file>