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E1" w:rsidRDefault="00715AE1" w:rsidP="00715AE1">
      <w:pPr>
        <w:pStyle w:val="a3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Муниципальное Бюджетное Дошкольное Образовательное Учреждение</w:t>
      </w:r>
    </w:p>
    <w:p w:rsidR="00715AE1" w:rsidRDefault="00715AE1" w:rsidP="00715AE1">
      <w:pPr>
        <w:pStyle w:val="a3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«Детский сад «Солнышко»</w:t>
      </w:r>
    </w:p>
    <w:p w:rsidR="00715AE1" w:rsidRDefault="00715AE1" w:rsidP="00715AE1">
      <w:pPr>
        <w:rPr>
          <w:rFonts w:ascii="Times New Roman" w:hAnsi="Times New Roman" w:cs="Times New Roman"/>
          <w:b/>
          <w:sz w:val="28"/>
          <w:szCs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715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Познавательно – творческий долгосрочный проект</w:t>
      </w:r>
    </w:p>
    <w:p w:rsidR="00715AE1" w:rsidRDefault="00715AE1" w:rsidP="00715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«Островок безопасности»</w:t>
      </w:r>
    </w:p>
    <w:p w:rsidR="00715AE1" w:rsidRDefault="00715AE1" w:rsidP="00715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детей старшего дошкольного возраста</w:t>
      </w: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715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>Подготовил:</w:t>
      </w: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 Попова О.В.</w:t>
      </w: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491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5AE1" w:rsidRDefault="00715AE1" w:rsidP="00715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</w:t>
      </w:r>
      <w:r w:rsidR="00491B82" w:rsidRPr="00491B82">
        <w:rPr>
          <w:rFonts w:ascii="Times New Roman" w:eastAsia="Times New Roman" w:hAnsi="Times New Roman" w:cs="Times New Roman"/>
          <w:color w:val="000000"/>
          <w:sz w:val="28"/>
        </w:rPr>
        <w:t xml:space="preserve"> «Здоровый человек есть самое драгоценное </w:t>
      </w:r>
    </w:p>
    <w:p w:rsidR="00491B82" w:rsidRPr="00491B82" w:rsidRDefault="00491B82" w:rsidP="00491B8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произведение природы»</w:t>
      </w:r>
      <w:r w:rsidRPr="00491B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91B82">
        <w:rPr>
          <w:rFonts w:ascii="Times New Roman" w:eastAsia="Times New Roman" w:hAnsi="Times New Roman" w:cs="Times New Roman"/>
          <w:color w:val="000000"/>
          <w:sz w:val="28"/>
        </w:rPr>
        <w:t xml:space="preserve">Томас </w:t>
      </w:r>
      <w:proofErr w:type="spellStart"/>
      <w:r w:rsidRPr="00491B82">
        <w:rPr>
          <w:rFonts w:ascii="Times New Roman" w:eastAsia="Times New Roman" w:hAnsi="Times New Roman" w:cs="Times New Roman"/>
          <w:color w:val="000000"/>
          <w:sz w:val="28"/>
        </w:rPr>
        <w:t>Карлейль</w:t>
      </w:r>
      <w:proofErr w:type="spellEnd"/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:rsidR="00491B82" w:rsidRPr="00491B82" w:rsidRDefault="00491B82" w:rsidP="00491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   Самое главное – здоровье и жизнь ребёнка.</w:t>
      </w:r>
    </w:p>
    <w:p w:rsidR="00491B82" w:rsidRPr="00491B82" w:rsidRDefault="00491B82" w:rsidP="00491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Дошкольный возраст – это важнейший период, когда формируется человеческая личность. Определить, правильно или неправильно ведёт себя человек в тех или иных обстоятельствах очень сложно. Тем не менее, необходимо выделить такие правила поведения, которые дети должны выполнять неукоснительно, так как от этого зависит их здоровье и безопасность.</w:t>
      </w:r>
    </w:p>
    <w:p w:rsidR="00491B82" w:rsidRPr="00491B82" w:rsidRDefault="00491B82" w:rsidP="00491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   Эти правила следует разъяснить детям подробно, а затем следить за их выполнением. Однако безопасность и здоровый образ жизни – это не просто сумма усвоенных знаний, а стиль жизни, адекватное поведение в различных ситуациях.</w:t>
      </w:r>
    </w:p>
    <w:p w:rsidR="00491B82" w:rsidRPr="00491B82" w:rsidRDefault="00491B82" w:rsidP="00491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 xml:space="preserve">   Одной из приоритетных для человечества потребностей является обеспечение безопасности его жизнедеятельности, что находит отражение в исследованиях многих отечественных ученых, начиная с М. В. Ломоносова, В. А. Левицкого, И. М. Сеченова, А. А. </w:t>
      </w:r>
      <w:proofErr w:type="spellStart"/>
      <w:r w:rsidRPr="00491B82">
        <w:rPr>
          <w:rFonts w:ascii="Times New Roman" w:eastAsia="Times New Roman" w:hAnsi="Times New Roman" w:cs="Times New Roman"/>
          <w:color w:val="000000"/>
          <w:sz w:val="28"/>
        </w:rPr>
        <w:t>Скочинского</w:t>
      </w:r>
      <w:proofErr w:type="spellEnd"/>
      <w:r w:rsidRPr="00491B82">
        <w:rPr>
          <w:rFonts w:ascii="Times New Roman" w:eastAsia="Times New Roman" w:hAnsi="Times New Roman" w:cs="Times New Roman"/>
          <w:color w:val="000000"/>
          <w:sz w:val="28"/>
        </w:rPr>
        <w:t xml:space="preserve">, Вернадского и др. Большой вклад в решение научной проблемы выживания, самосохранения и безопасности человека внесли разработки зарубежных исследователей А. Адлера, Б. Паскаля, 3. Фрейда, П. </w:t>
      </w:r>
      <w:proofErr w:type="spellStart"/>
      <w:r w:rsidRPr="00491B82">
        <w:rPr>
          <w:rFonts w:ascii="Times New Roman" w:eastAsia="Times New Roman" w:hAnsi="Times New Roman" w:cs="Times New Roman"/>
          <w:color w:val="000000"/>
          <w:sz w:val="28"/>
        </w:rPr>
        <w:t>Маслоу</w:t>
      </w:r>
      <w:proofErr w:type="spellEnd"/>
      <w:r w:rsidRPr="00491B82">
        <w:rPr>
          <w:rFonts w:ascii="Times New Roman" w:eastAsia="Times New Roman" w:hAnsi="Times New Roman" w:cs="Times New Roman"/>
          <w:color w:val="000000"/>
          <w:sz w:val="28"/>
        </w:rPr>
        <w:t xml:space="preserve"> и др.</w:t>
      </w:r>
    </w:p>
    <w:p w:rsidR="00491B82" w:rsidRPr="00491B82" w:rsidRDefault="00491B82" w:rsidP="00491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   Самые первые шаги в обучении детей вопросам безопасности осуществляются в дошкольных образовательных учреждениях.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> Тема проекта:  </w:t>
      </w:r>
      <w:r w:rsidRPr="00491B82">
        <w:rPr>
          <w:rFonts w:ascii="Times New Roman" w:eastAsia="Times New Roman" w:hAnsi="Times New Roman" w:cs="Times New Roman"/>
          <w:color w:val="000000"/>
          <w:sz w:val="28"/>
        </w:rPr>
        <w:t>«ОСТРОВОК БЕЗОПАСНОСТИ»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Актуальность:</w:t>
      </w:r>
    </w:p>
    <w:p w:rsidR="00491B82" w:rsidRPr="00491B82" w:rsidRDefault="00491B82" w:rsidP="00491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С появлением ребёнка на свет мама желает, чтобы он был здоровым и счастливым. Чтобы он мог противостоять неожиданным ситуациям, умел справиться в трудный момент с неожиданностями, подстерегающими его на каждом шагу, когда мамы нет рядом.</w:t>
      </w:r>
    </w:p>
    <w:p w:rsidR="00491B82" w:rsidRPr="00491B82" w:rsidRDefault="00491B82" w:rsidP="00491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 xml:space="preserve">      В настоящее время  в связи с социальной и экологической обстановкой и с участившимися случаями, касающимися безопасности детей в </w:t>
      </w:r>
      <w:proofErr w:type="spellStart"/>
      <w:r w:rsidRPr="00491B82">
        <w:rPr>
          <w:rFonts w:ascii="Times New Roman" w:eastAsia="Times New Roman" w:hAnsi="Times New Roman" w:cs="Times New Roman"/>
          <w:color w:val="000000"/>
          <w:sz w:val="28"/>
        </w:rPr>
        <w:t>Кондинском</w:t>
      </w:r>
      <w:proofErr w:type="spellEnd"/>
      <w:r w:rsidRPr="00491B82">
        <w:rPr>
          <w:rFonts w:ascii="Times New Roman" w:eastAsia="Times New Roman" w:hAnsi="Times New Roman" w:cs="Times New Roman"/>
          <w:color w:val="000000"/>
          <w:sz w:val="28"/>
        </w:rPr>
        <w:t xml:space="preserve"> районе, считаю, актуальным взять проект на тему: «Островок безопасности».</w:t>
      </w:r>
    </w:p>
    <w:p w:rsidR="00491B82" w:rsidRPr="00491B82" w:rsidRDefault="00491B82" w:rsidP="00491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     Проблема  безопасности жизни детей очень важна</w:t>
      </w:r>
      <w:r w:rsidRPr="00491B82">
        <w:rPr>
          <w:rFonts w:ascii="Times New Roman" w:eastAsia="Times New Roman" w:hAnsi="Times New Roman" w:cs="Times New Roman"/>
          <w:i/>
          <w:iCs/>
          <w:color w:val="000000"/>
          <w:sz w:val="28"/>
        </w:rPr>
        <w:t>,</w:t>
      </w:r>
      <w:r w:rsidRPr="00491B82">
        <w:rPr>
          <w:rFonts w:ascii="Times New Roman" w:eastAsia="Times New Roman" w:hAnsi="Times New Roman" w:cs="Times New Roman"/>
          <w:color w:val="000000"/>
          <w:sz w:val="28"/>
        </w:rPr>
        <w:t> так как именно она  вызывает беспокойство за самых беззащитных граждан – маленьких детей.</w:t>
      </w:r>
    </w:p>
    <w:p w:rsidR="00491B82" w:rsidRPr="00491B82" w:rsidRDefault="00491B82" w:rsidP="00491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 xml:space="preserve">Безопасность жизнедеятельности напрямую связана со всеми сторонами жизни человека, со всеми аспектами человеческого бытия, находит проявление в хозяйственной, трудовой, нравственной, экологической и других сферах жизни. Эту проблему по праву относят </w:t>
      </w:r>
      <w:r w:rsidR="00715AE1" w:rsidRPr="00491B82">
        <w:rPr>
          <w:rFonts w:ascii="Times New Roman" w:eastAsia="Times New Roman" w:hAnsi="Times New Roman" w:cs="Times New Roman"/>
          <w:color w:val="000000"/>
          <w:sz w:val="28"/>
        </w:rPr>
        <w:t>к глобальным</w:t>
      </w:r>
      <w:r w:rsidRPr="00491B82">
        <w:rPr>
          <w:rFonts w:ascii="Times New Roman" w:eastAsia="Times New Roman" w:hAnsi="Times New Roman" w:cs="Times New Roman"/>
          <w:color w:val="000000"/>
          <w:sz w:val="28"/>
        </w:rPr>
        <w:t>, поэтому является значимым создание условий в дошкольном учреждении и семье, позволяющих ребенку планомерно накапливать опыт безопасного поведения. Поэтому я решила помочь приобрести навыки жизнедеятельности нашим детям.</w:t>
      </w:r>
    </w:p>
    <w:p w:rsidR="00491B82" w:rsidRPr="00491B82" w:rsidRDefault="00491B82" w:rsidP="00491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  По результатам опроса детей и родителей, и наблюдения за взаимоотношениями детей с родителями и сверстниками, проанализировав состояние здоровья детей своей группы, пришла к неутешительному выводу. Здоровыми хотят быть все, но никаких усилий к этому не прилагают.</w:t>
      </w:r>
    </w:p>
    <w:p w:rsidR="00491B82" w:rsidRPr="00491B82" w:rsidRDefault="00491B82" w:rsidP="00491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 xml:space="preserve">      Проблема  привычки здорового образа жизни остро стоит в большинстве семей наших воспитанников. Поэтому педагоги совместно с родителями обязаны </w:t>
      </w:r>
      <w:r w:rsidRPr="00491B82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подготовить ребенка к опасным ситуациям, привить привычку – относиться ответственно к личной безопасности.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принципы работы по воспитанию у детей навыков безопасного поведения.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     Сознательности: не механическое заучивание детьми правил безопасного поведения, а воспитание у них навыков безопасного поведения в окружающей обстановке;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     Посильной трудности: соответствие материала возрасту детей;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     Систематичности: организация занятий с учётом планируемой программы ДОУ;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    Уважение личности ребёнка признание на ошибку: каждый ребёнок индивидуален.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>  Содержание работы.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   В проекте представлена система работы по формированию у детей осознанного отношения к своему здоровью. Проект создан с учётом целей и задач  образовательного процесса в ДОУ.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В процессе реализации проекта предполагается работа с детьми, родителями, педагогами и социумом.</w:t>
      </w:r>
    </w:p>
    <w:p w:rsidR="00491B82" w:rsidRPr="00491B82" w:rsidRDefault="00491B82" w:rsidP="00491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Проект разработан на основе программы </w:t>
      </w:r>
      <w:proofErr w:type="spellStart"/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>Рины</w:t>
      </w:r>
      <w:proofErr w:type="spellEnd"/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Борисовны  </w:t>
      </w:r>
      <w:proofErr w:type="spellStart"/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Стеркиной</w:t>
      </w:r>
      <w:proofErr w:type="spellEnd"/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«Основы безопасности детей дошкольного возраста».</w:t>
      </w:r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491B82">
        <w:rPr>
          <w:rFonts w:ascii="Times New Roman" w:eastAsia="Times New Roman" w:hAnsi="Times New Roman" w:cs="Times New Roman"/>
          <w:color w:val="000000"/>
          <w:sz w:val="28"/>
        </w:rPr>
        <w:t xml:space="preserve">   Также в своей деятельности я применяю пособия по безопасности Т. А. </w:t>
      </w:r>
      <w:proofErr w:type="spellStart"/>
      <w:r w:rsidRPr="00491B82">
        <w:rPr>
          <w:rFonts w:ascii="Times New Roman" w:eastAsia="Times New Roman" w:hAnsi="Times New Roman" w:cs="Times New Roman"/>
          <w:color w:val="000000"/>
          <w:sz w:val="28"/>
        </w:rPr>
        <w:t>Шорыгиной</w:t>
      </w:r>
      <w:proofErr w:type="spellEnd"/>
      <w:r w:rsidRPr="00491B82">
        <w:rPr>
          <w:rFonts w:ascii="Times New Roman" w:eastAsia="Times New Roman" w:hAnsi="Times New Roman" w:cs="Times New Roman"/>
          <w:color w:val="000000"/>
          <w:sz w:val="28"/>
        </w:rPr>
        <w:t xml:space="preserve"> и многих других авторов, в которых в доступной и увлекательной форме представлены правила безопасного поведения детей дома, на городской улице, в лесу, парке, возле водоёмов.</w:t>
      </w:r>
    </w:p>
    <w:p w:rsidR="00491B82" w:rsidRPr="00491B82" w:rsidRDefault="00491B82" w:rsidP="00491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   Успешному развитию навыков ОБЖ у дошкольников способствует специальная работа, организованная в группе детей  старшего дошкольного возраста. Совместная деятельность проводится во второй половине дня.                Проект рассчитан на 1 год обучения.</w:t>
      </w:r>
    </w:p>
    <w:p w:rsidR="00491B82" w:rsidRPr="00491B82" w:rsidRDefault="00491B82" w:rsidP="00491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   Весь учебно-практический материал разделен на 5 блоков:</w:t>
      </w:r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491B82">
        <w:rPr>
          <w:rFonts w:ascii="Times New Roman" w:eastAsia="Times New Roman" w:hAnsi="Times New Roman" w:cs="Times New Roman"/>
          <w:color w:val="000000"/>
          <w:sz w:val="28"/>
        </w:rPr>
        <w:t>ребенок и другие люди, знакомство с правилами противопожарной безопасности, ребенок и природа, ребенок дома, ребенок на улице.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Тип проекта: </w:t>
      </w:r>
      <w:r w:rsidRPr="00491B82">
        <w:rPr>
          <w:rFonts w:ascii="Times New Roman" w:eastAsia="Times New Roman" w:hAnsi="Times New Roman" w:cs="Times New Roman"/>
          <w:color w:val="000000"/>
          <w:sz w:val="28"/>
        </w:rPr>
        <w:t> социально – личностный, познавательно-творческий, общественно – полезный долгосрочный.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Сроки реализации проекта: </w:t>
      </w:r>
      <w:r w:rsidRPr="00491B82">
        <w:rPr>
          <w:rFonts w:ascii="Times New Roman" w:eastAsia="Times New Roman" w:hAnsi="Times New Roman" w:cs="Times New Roman"/>
          <w:color w:val="000000"/>
          <w:sz w:val="28"/>
        </w:rPr>
        <w:t>учебный год (сентябрь 20</w:t>
      </w: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715AE1"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491B82">
        <w:rPr>
          <w:rFonts w:ascii="Times New Roman" w:eastAsia="Times New Roman" w:hAnsi="Times New Roman" w:cs="Times New Roman"/>
          <w:color w:val="000000"/>
          <w:sz w:val="28"/>
        </w:rPr>
        <w:t>– май 20</w:t>
      </w: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715AE1">
        <w:rPr>
          <w:rFonts w:ascii="Times New Roman" w:eastAsia="Times New Roman" w:hAnsi="Times New Roman" w:cs="Times New Roman"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Цель проекта: </w:t>
      </w:r>
      <w:r w:rsidRPr="00491B82">
        <w:rPr>
          <w:rFonts w:ascii="Times New Roman" w:eastAsia="Times New Roman" w:hAnsi="Times New Roman" w:cs="Times New Roman"/>
          <w:color w:val="000000"/>
          <w:sz w:val="28"/>
        </w:rPr>
        <w:t>Воспитание у ребёнка культуры безопасного поведения в различных ситуациях.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Задачи: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*Формировать у дошкольников представление об опасных для жизни и       здоровья предметах, которые встречаются в быту;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*Научить соблюдать определенные правила поведения дома;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*Стимулировать у дошкольников развитие самостоятельности и     ответственности;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*Расширить и углубить представления детей о путях охраны          своего здоровья и способах безопасного поведения в различных ситуациях;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*Развивать внимание, память, инстинкт самосохранения.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*Привлечь внимание родителей к данному вопросу и участию в проектной деятельности.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Ресурсное обеспечение проекта: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Уголок здоровья;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lastRenderedPageBreak/>
        <w:t>Уголок « Безопасности»;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Спортивный уголок в группе;</w:t>
      </w:r>
    </w:p>
    <w:p w:rsidR="00491B82" w:rsidRPr="00491B82" w:rsidRDefault="00491B82" w:rsidP="00491B82">
      <w:pPr>
        <w:shd w:val="clear" w:color="auto" w:fill="FFFFFF"/>
        <w:spacing w:after="0" w:line="240" w:lineRule="auto"/>
        <w:ind w:right="141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Дидактические игры, настольно-печатные игры;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Центр сюжетно-ролевой игры: атрибуты для организации сюжетно- ролевых игр «Аптека», «Больница», «Шофёр», «Семья».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Центр литературы: книги о здоровье, произведения К. Чуковского, С. Маршака, С. Михалкова, Г.К. Андерсена,  и других писателей.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Плакаты, иллюстрации по ОБЖ.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Участники проекта: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дети;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педагог;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родители;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социум.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> Ожидаемый результат:</w:t>
      </w:r>
    </w:p>
    <w:p w:rsidR="00491B82" w:rsidRPr="00491B82" w:rsidRDefault="00491B82" w:rsidP="00491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Воспитанники должны знать определенные правила поведения дома;</w:t>
      </w:r>
    </w:p>
    <w:p w:rsidR="00491B82" w:rsidRPr="00491B82" w:rsidRDefault="00491B82" w:rsidP="00491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Должны уметь вести себя адекватно в опасных ситуациях дома и на улице: при общении с незнакомыми людьми, взаимодействии с пожароопасными и другими предметами, животными и ядовитыми растениями.</w:t>
      </w:r>
    </w:p>
    <w:p w:rsidR="00491B82" w:rsidRPr="00491B82" w:rsidRDefault="00491B82" w:rsidP="00491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Должны иметь представления о путях охраны  своего здоровья и способах безопасного поведения в различных ситуациях.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Поэтапное выполнение проекта: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>I этап (подготовительный)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Изучение литературы.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Разработка проекта.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Мониторинг детей.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Анкетирование родителей.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Подбор методического и дидактического материала.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II этап (организационно - </w:t>
      </w:r>
      <w:proofErr w:type="spellStart"/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практиктический</w:t>
      </w:r>
      <w:proofErr w:type="spellEnd"/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>1.Работа с детьми.</w:t>
      </w:r>
    </w:p>
    <w:p w:rsidR="00491B82" w:rsidRPr="00491B82" w:rsidRDefault="00491B82" w:rsidP="00491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работы: </w:t>
      </w:r>
      <w:r w:rsidRPr="00491B82">
        <w:rPr>
          <w:rFonts w:ascii="Times New Roman" w:eastAsia="Times New Roman" w:hAnsi="Times New Roman" w:cs="Times New Roman"/>
          <w:color w:val="000000"/>
          <w:sz w:val="28"/>
        </w:rPr>
        <w:t>проведение мониторинга, чтение, моделирование проблемной ситуации рассматривание иллюстрации, настольная игра, подвижная игра, изготовление игр и пособий на тему безопасности. Сюжетно-ролевая игра, досуг, показ мультфильмов и презентаций.</w:t>
      </w:r>
    </w:p>
    <w:p w:rsidR="00491B82" w:rsidRPr="00491B82" w:rsidRDefault="00491B82" w:rsidP="00491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>2. Работа с педагогами.</w:t>
      </w:r>
    </w:p>
    <w:p w:rsidR="00491B82" w:rsidRPr="00491B82" w:rsidRDefault="00491B82" w:rsidP="00491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работы: </w:t>
      </w:r>
      <w:r w:rsidRPr="00491B82">
        <w:rPr>
          <w:rFonts w:ascii="Times New Roman" w:eastAsia="Times New Roman" w:hAnsi="Times New Roman" w:cs="Times New Roman"/>
          <w:color w:val="000000"/>
          <w:sz w:val="28"/>
        </w:rPr>
        <w:t>«копилка» педагогического мастерства, сообщения,  индивидуальные опросы  педагогов по выявлению трудностей по ОБЖ</w:t>
      </w:r>
    </w:p>
    <w:p w:rsidR="00491B82" w:rsidRPr="00491B82" w:rsidRDefault="00491B82" w:rsidP="00491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>3. Работа с родителями.</w:t>
      </w:r>
    </w:p>
    <w:p w:rsidR="00491B82" w:rsidRPr="00491B82" w:rsidRDefault="00491B82" w:rsidP="00491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работы: анкетирование родителей,</w:t>
      </w:r>
      <w:r w:rsidRPr="00491B82">
        <w:rPr>
          <w:rFonts w:ascii="Times New Roman" w:eastAsia="Times New Roman" w:hAnsi="Times New Roman" w:cs="Times New Roman"/>
          <w:color w:val="000000"/>
          <w:sz w:val="28"/>
        </w:rPr>
        <w:t> педагогическая беседа, тематическая консультация – (индивидуальная или групповая</w:t>
      </w:r>
      <w:r w:rsidR="00715AE1" w:rsidRPr="00491B82">
        <w:rPr>
          <w:rFonts w:ascii="Times New Roman" w:eastAsia="Times New Roman" w:hAnsi="Times New Roman" w:cs="Times New Roman"/>
          <w:color w:val="000000"/>
          <w:sz w:val="28"/>
        </w:rPr>
        <w:t>), информационный</w:t>
      </w:r>
      <w:r w:rsidRPr="00491B82">
        <w:rPr>
          <w:rFonts w:ascii="Times New Roman" w:eastAsia="Times New Roman" w:hAnsi="Times New Roman" w:cs="Times New Roman"/>
          <w:color w:val="000000"/>
          <w:sz w:val="28"/>
        </w:rPr>
        <w:t xml:space="preserve"> стенд, тематические выставки, тематические папки, открытые занятия, памятки, буклеты, досуги.</w:t>
      </w:r>
    </w:p>
    <w:p w:rsidR="00491B82" w:rsidRPr="00491B82" w:rsidRDefault="00491B82" w:rsidP="00491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>4.Работа с социумом.</w:t>
      </w:r>
    </w:p>
    <w:p w:rsidR="00491B82" w:rsidRPr="00491B82" w:rsidRDefault="00491B82" w:rsidP="00491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работы: </w:t>
      </w:r>
      <w:r w:rsidRPr="00491B82">
        <w:rPr>
          <w:rFonts w:ascii="Times New Roman" w:eastAsia="Times New Roman" w:hAnsi="Times New Roman" w:cs="Times New Roman"/>
          <w:color w:val="000000"/>
          <w:sz w:val="28"/>
        </w:rPr>
        <w:t>участие в выставках и концертных программах сельского дома культуры. Посещение сельской библиотеки участие в конкурсах поделок и рисунков.</w:t>
      </w:r>
    </w:p>
    <w:p w:rsidR="00491B82" w:rsidRPr="00491B82" w:rsidRDefault="00491B82" w:rsidP="0049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>III этап (заключительный)</w:t>
      </w:r>
    </w:p>
    <w:p w:rsidR="00491B82" w:rsidRPr="00491B82" w:rsidRDefault="00491B82" w:rsidP="00491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Контроль и анализ хода реализации проекта. На данном этапе планируется </w:t>
      </w:r>
      <w:r w:rsidR="00715AE1" w:rsidRPr="00491B82">
        <w:rPr>
          <w:rFonts w:ascii="Times New Roman" w:eastAsia="Times New Roman" w:hAnsi="Times New Roman" w:cs="Times New Roman"/>
          <w:color w:val="000000"/>
          <w:sz w:val="28"/>
        </w:rPr>
        <w:t>провести заключительный</w:t>
      </w:r>
      <w:r w:rsidRPr="00491B8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491B82">
        <w:rPr>
          <w:rFonts w:ascii="Times New Roman" w:eastAsia="Times New Roman" w:hAnsi="Times New Roman" w:cs="Times New Roman"/>
          <w:color w:val="000000"/>
          <w:sz w:val="28"/>
        </w:rPr>
        <w:t>мониторинг  в</w:t>
      </w:r>
      <w:proofErr w:type="gramEnd"/>
      <w:r w:rsidRPr="00491B82">
        <w:rPr>
          <w:rFonts w:ascii="Times New Roman" w:eastAsia="Times New Roman" w:hAnsi="Times New Roman" w:cs="Times New Roman"/>
          <w:color w:val="000000"/>
          <w:sz w:val="28"/>
        </w:rPr>
        <w:t xml:space="preserve"> мае 20</w:t>
      </w: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715AE1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491B82">
        <w:rPr>
          <w:rFonts w:ascii="Times New Roman" w:eastAsia="Times New Roman" w:hAnsi="Times New Roman" w:cs="Times New Roman"/>
          <w:color w:val="000000"/>
          <w:sz w:val="28"/>
        </w:rPr>
        <w:t xml:space="preserve"> года.</w:t>
      </w:r>
    </w:p>
    <w:p w:rsidR="00491B82" w:rsidRPr="00491B82" w:rsidRDefault="00491B82" w:rsidP="00491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color w:val="000000"/>
          <w:sz w:val="28"/>
        </w:rPr>
        <w:t>  Предполагается: сравнительный анализ и анализ деятельности детей. Анализ деятельности педагога по организации работы с детьми.   Определение проблем возникших в ходе реализации проекта пути их решения.</w:t>
      </w:r>
    </w:p>
    <w:p w:rsidR="00491B82" w:rsidRPr="00491B82" w:rsidRDefault="00491B82" w:rsidP="00491B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bookmarkStart w:id="1" w:name="h.gjdgxs"/>
      <w:bookmarkEnd w:id="1"/>
      <w:r w:rsidRPr="00491B82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реализации проекта</w:t>
      </w:r>
    </w:p>
    <w:p w:rsidR="00491B82" w:rsidRPr="00491B82" w:rsidRDefault="00491B82" w:rsidP="00491B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491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Старший  дошкольный возраст</w:t>
      </w:r>
    </w:p>
    <w:tbl>
      <w:tblPr>
        <w:tblW w:w="10580" w:type="dxa"/>
        <w:tblInd w:w="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318"/>
        <w:gridCol w:w="2551"/>
        <w:gridCol w:w="1134"/>
        <w:gridCol w:w="992"/>
        <w:gridCol w:w="993"/>
        <w:gridCol w:w="3118"/>
      </w:tblGrid>
      <w:tr w:rsidR="00491B82" w:rsidRPr="00491B82" w:rsidTr="00491B82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2" w:name="5791918f8164e40a16e770eea05529861a7d25bb"/>
            <w:bookmarkStart w:id="3" w:name="0"/>
            <w:bookmarkEnd w:id="2"/>
            <w:bookmarkEnd w:id="3"/>
            <w:r w:rsidRPr="00491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Организованная образовательная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педагогами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социумом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491B82" w:rsidRPr="00491B82" w:rsidTr="00491B82">
        <w:tc>
          <w:tcPr>
            <w:tcW w:w="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Ребенок и другие люди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Шарля Перро «Красная Шапочка».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Организационное собрание (знакомство с проектом)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491B82" w:rsidRPr="00491B82" w:rsidTr="00491B82">
        <w:tc>
          <w:tcPr>
            <w:tcW w:w="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Занятие: «Опасные ситуации: контакты с незнакомыми людьми на улице</w:t>
            </w:r>
            <w:r w:rsidRPr="00491B8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Памятка: «Если чужой приходит в дом»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491B82" w:rsidRPr="00491B82" w:rsidTr="00491B82">
        <w:trPr>
          <w:trHeight w:val="2180"/>
        </w:trPr>
        <w:tc>
          <w:tcPr>
            <w:tcW w:w="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Произведение: «Старуха, дверь закрой» С.Маршак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ind w:hanging="24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Сообщение: « Как воспитать безопасное поведение у дошкольников»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491B82" w:rsidRPr="00491B82" w:rsidTr="00491B82">
        <w:trPr>
          <w:trHeight w:val="1120"/>
        </w:trPr>
        <w:tc>
          <w:tcPr>
            <w:tcW w:w="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ситуации «Тебя зовут на соседнюю улицу…». «Тебя угостил незнакомец»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491B82" w:rsidRPr="00491B82" w:rsidTr="00491B82">
        <w:tc>
          <w:tcPr>
            <w:tcW w:w="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ind w:hanging="18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сказки: « Сказка о глупом мышонке»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ind w:firstLine="4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«Учим ребёнка правилам безопасности» (азбука для родителей)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491B82" w:rsidRPr="00491B82" w:rsidTr="00491B82">
        <w:tc>
          <w:tcPr>
            <w:tcW w:w="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Знакомство с </w:t>
            </w:r>
            <w:r w:rsidRPr="00491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правилами противопожарной безопасности.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Произведение:</w:t>
            </w:r>
            <w:r w:rsidRPr="00491B8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«Кошкин дом» С.Маршак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</w:t>
            </w: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сельской библиотеки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491B82" w:rsidRPr="00491B82" w:rsidTr="00491B82">
        <w:tc>
          <w:tcPr>
            <w:tcW w:w="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Д/И«Заколдованные символы»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«Пожарно-спасательная викторина для родителей»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Сообщение: «Учим детей противопожарной безопасности»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491B82" w:rsidRPr="00491B82" w:rsidTr="00491B82">
        <w:tc>
          <w:tcPr>
            <w:tcW w:w="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 досуг: «Каждый маленький ребёнок должен знать это с пелёнок»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491B82" w:rsidRPr="00491B82" w:rsidTr="00491B82">
        <w:tc>
          <w:tcPr>
            <w:tcW w:w="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«Вредный огонь-полезный огонь»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на стенд «Какой Новый год обходится без </w:t>
            </w:r>
            <w:proofErr w:type="spellStart"/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питард</w:t>
            </w:r>
            <w:proofErr w:type="spellEnd"/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491B82" w:rsidRPr="00491B82" w:rsidTr="00491B82">
        <w:tc>
          <w:tcPr>
            <w:tcW w:w="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С.Я.Маршак «Пожар»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Буклет: «Не страшен огонь</w:t>
            </w:r>
          </w:p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тому, кто знаком</w:t>
            </w:r>
          </w:p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правилами</w:t>
            </w:r>
          </w:p>
          <w:p w:rsidR="00491B82" w:rsidRPr="00491B82" w:rsidRDefault="00491B82" w:rsidP="00491B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пожарной безопасности!»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491B82" w:rsidRPr="00491B82" w:rsidRDefault="00491B82" w:rsidP="00491B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91B82" w:rsidRPr="00491B82" w:rsidTr="00491B82">
        <w:tc>
          <w:tcPr>
            <w:tcW w:w="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С/р игра «Семья»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Памятка: « Спички, детям не игрушка»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491B82" w:rsidRPr="00491B82" w:rsidTr="00491B82">
        <w:tc>
          <w:tcPr>
            <w:tcW w:w="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коллажа «От чего может произойти пожара»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Фотовыставка: «Запомните дети правила эти»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491B82" w:rsidRPr="00491B82" w:rsidTr="00491B82">
        <w:tc>
          <w:tcPr>
            <w:tcW w:w="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Беседа «Пожарный – профессия героическая</w:t>
            </w:r>
            <w:r w:rsidRPr="00491B8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491B82" w:rsidRPr="00491B82" w:rsidTr="00491B82">
        <w:tc>
          <w:tcPr>
            <w:tcW w:w="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на тему «Откуда может прийти беда?» или  «Почему это случилось?» с началом или концом, предложенным воспитателем.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Конкурс рисунков  родители + дети «Огонь –друг, огонь – враг».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491B82" w:rsidRPr="00491B82" w:rsidTr="00491B82">
        <w:tc>
          <w:tcPr>
            <w:tcW w:w="47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8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Ребенок и природа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Занятие: «Контакты с животными»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491B82" w:rsidRPr="00491B82" w:rsidTr="00491B82">
        <w:tc>
          <w:tcPr>
            <w:tcW w:w="47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Моделирование ситуации «Встреча с чужой собакой»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491B82" w:rsidRPr="00491B82" w:rsidTr="00491B82">
        <w:tc>
          <w:tcPr>
            <w:tcW w:w="47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ind w:hanging="4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с мячом: «Съедобное, несъедобное»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491B82" w:rsidRPr="00491B82" w:rsidTr="00491B82">
        <w:trPr>
          <w:trHeight w:val="320"/>
        </w:trPr>
        <w:tc>
          <w:tcPr>
            <w:tcW w:w="47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альбомом: «Грибы»</w:t>
            </w:r>
          </w:p>
          <w:p w:rsidR="00491B82" w:rsidRPr="00491B82" w:rsidRDefault="00491B82" w:rsidP="00491B82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«Ягоды»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Памятка: «Какие дары природы знаешь, те в корзинку собираешь»    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491B82" w:rsidRPr="00491B82" w:rsidTr="00491B82">
        <w:trPr>
          <w:trHeight w:val="1860"/>
        </w:trPr>
        <w:tc>
          <w:tcPr>
            <w:tcW w:w="47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«Нарисуй, чтобы запомнить и не трогать!» (Мухомор)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1B82" w:rsidRPr="00491B82" w:rsidTr="00491B82">
        <w:tc>
          <w:tcPr>
            <w:tcW w:w="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Ребенок дома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Чтение рассказа из цикла: «Советы тётушки Совы. Когда ты дома один»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 на заметку: «Осторожно: дети!»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491B82" w:rsidRPr="00491B82" w:rsidTr="00491B82">
        <w:trPr>
          <w:trHeight w:val="1720"/>
        </w:trPr>
        <w:tc>
          <w:tcPr>
            <w:tcW w:w="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Просмотр цикла мультфильмов: « Уроки безопасности с тётушкой Совой»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ind w:hanging="14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Буклет : «Безопасность ребёнка дома»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491B82" w:rsidRPr="00491B82" w:rsidTr="00491B82">
        <w:trPr>
          <w:trHeight w:val="1020"/>
        </w:trPr>
        <w:tc>
          <w:tcPr>
            <w:tcW w:w="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«Раз, два, три, что может быть опасного найди».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491B82" w:rsidRPr="00491B82" w:rsidTr="00491B82">
        <w:trPr>
          <w:trHeight w:val="1080"/>
        </w:trPr>
        <w:tc>
          <w:tcPr>
            <w:tcW w:w="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Занятие: « Сюрприз домовёнка  </w:t>
            </w:r>
            <w:proofErr w:type="spellStart"/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Непослухи</w:t>
            </w:r>
            <w:proofErr w:type="spellEnd"/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491B82" w:rsidRPr="00491B82" w:rsidTr="00491B82">
        <w:tc>
          <w:tcPr>
            <w:tcW w:w="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Ребенок на улице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Прогулка: «Знакомство с улицей»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Буклет: «Воспитываем грамотн</w:t>
            </w: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ого пешехода»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Консультация для педаго</w:t>
            </w: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гов:   «Основные разделы программы по обучению ПДД»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ноябрь</w:t>
            </w:r>
          </w:p>
        </w:tc>
      </w:tr>
      <w:tr w:rsidR="00491B82" w:rsidRPr="00491B82" w:rsidTr="00491B82">
        <w:tc>
          <w:tcPr>
            <w:tcW w:w="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альбомом: «Виды транспорта и спецмашины».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491B82" w:rsidRPr="00491B82" w:rsidTr="00491B82">
        <w:tc>
          <w:tcPr>
            <w:tcW w:w="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стихотворения: «Светофор – наш друг»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 на заметку: «Перед тем как выйти на улицу»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491B82" w:rsidRPr="00491B82" w:rsidTr="00491B82">
        <w:trPr>
          <w:trHeight w:val="780"/>
        </w:trPr>
        <w:tc>
          <w:tcPr>
            <w:tcW w:w="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«Дорожные знаки».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сентябрь</w:t>
            </w:r>
          </w:p>
        </w:tc>
      </w:tr>
      <w:tr w:rsidR="00491B82" w:rsidRPr="00491B82" w:rsidTr="00491B82">
        <w:trPr>
          <w:trHeight w:val="580"/>
        </w:trPr>
        <w:tc>
          <w:tcPr>
            <w:tcW w:w="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«Наша Улица»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491B82" w:rsidRPr="00491B82" w:rsidTr="00491B82">
        <w:tc>
          <w:tcPr>
            <w:tcW w:w="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5.Презентация: «Торопыжка на дороге»        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 на заметку: «Безопасные шаги на пути к безопасности на дороге»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491B82" w:rsidRPr="00491B82" w:rsidTr="00491B82">
        <w:trPr>
          <w:trHeight w:val="720"/>
        </w:trPr>
        <w:tc>
          <w:tcPr>
            <w:tcW w:w="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Развлечение: « Красный, жёлтый, зелёный»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491B82" w:rsidRPr="00491B82" w:rsidTr="00491B82">
        <w:trPr>
          <w:trHeight w:val="760"/>
        </w:trPr>
        <w:tc>
          <w:tcPr>
            <w:tcW w:w="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С/р игра «Шоферы»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февраль</w:t>
            </w:r>
          </w:p>
        </w:tc>
      </w:tr>
      <w:tr w:rsidR="00491B82" w:rsidRPr="00491B82" w:rsidTr="00491B82">
        <w:trPr>
          <w:trHeight w:val="600"/>
        </w:trPr>
        <w:tc>
          <w:tcPr>
            <w:tcW w:w="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B82" w:rsidRPr="00491B82" w:rsidRDefault="00491B82" w:rsidP="00491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</w:tbl>
    <w:p w:rsidR="00DD3755" w:rsidRDefault="00DD3755"/>
    <w:sectPr w:rsidR="00DD3755" w:rsidSect="00715AE1">
      <w:pgSz w:w="11906" w:h="16838"/>
      <w:pgMar w:top="851" w:right="849" w:bottom="567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1B82"/>
    <w:rsid w:val="00491B82"/>
    <w:rsid w:val="00715AE1"/>
    <w:rsid w:val="00DD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EBE0"/>
  <w15:docId w15:val="{6538BE48-8EA9-4762-A97B-199B8EB5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9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91B82"/>
  </w:style>
  <w:style w:type="character" w:customStyle="1" w:styleId="c6">
    <w:name w:val="c6"/>
    <w:basedOn w:val="a0"/>
    <w:rsid w:val="00491B82"/>
  </w:style>
  <w:style w:type="character" w:customStyle="1" w:styleId="c53">
    <w:name w:val="c53"/>
    <w:basedOn w:val="a0"/>
    <w:rsid w:val="00491B82"/>
  </w:style>
  <w:style w:type="paragraph" w:customStyle="1" w:styleId="c29">
    <w:name w:val="c29"/>
    <w:basedOn w:val="a"/>
    <w:rsid w:val="0049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491B82"/>
  </w:style>
  <w:style w:type="character" w:customStyle="1" w:styleId="c4">
    <w:name w:val="c4"/>
    <w:basedOn w:val="a0"/>
    <w:rsid w:val="00491B82"/>
  </w:style>
  <w:style w:type="character" w:customStyle="1" w:styleId="c8">
    <w:name w:val="c8"/>
    <w:basedOn w:val="a0"/>
    <w:rsid w:val="00491B82"/>
  </w:style>
  <w:style w:type="character" w:customStyle="1" w:styleId="c43">
    <w:name w:val="c43"/>
    <w:basedOn w:val="a0"/>
    <w:rsid w:val="00491B82"/>
  </w:style>
  <w:style w:type="character" w:customStyle="1" w:styleId="c7">
    <w:name w:val="c7"/>
    <w:basedOn w:val="a0"/>
    <w:rsid w:val="00491B82"/>
  </w:style>
  <w:style w:type="paragraph" w:styleId="a3">
    <w:name w:val="Normal (Web)"/>
    <w:basedOn w:val="a"/>
    <w:uiPriority w:val="99"/>
    <w:unhideWhenUsed/>
    <w:rsid w:val="0071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1682</Words>
  <Characters>9590</Characters>
  <Application>Microsoft Office Word</Application>
  <DocSecurity>0</DocSecurity>
  <Lines>79</Lines>
  <Paragraphs>22</Paragraphs>
  <ScaleCrop>false</ScaleCrop>
  <Company/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7WU</dc:creator>
  <cp:keywords/>
  <dc:description/>
  <cp:lastModifiedBy>admin</cp:lastModifiedBy>
  <cp:revision>3</cp:revision>
  <dcterms:created xsi:type="dcterms:W3CDTF">2020-08-31T12:40:00Z</dcterms:created>
  <dcterms:modified xsi:type="dcterms:W3CDTF">2022-12-06T10:37:00Z</dcterms:modified>
</cp:coreProperties>
</file>